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486" w:rsidRPr="00895330" w:rsidRDefault="00C70486">
      <w:pPr>
        <w:jc w:val="center"/>
        <w:rPr>
          <w:rFonts w:ascii="ＭＳ ゴシック" w:eastAsia="ＭＳ ゴシック" w:hAnsi="ＭＳ ゴシック" w:cstheme="minorBidi"/>
          <w:b/>
          <w:bCs/>
          <w:sz w:val="40"/>
          <w:szCs w:val="40"/>
        </w:rPr>
      </w:pPr>
      <w:r w:rsidRPr="00895330">
        <w:rPr>
          <w:rFonts w:ascii="ＭＳ ゴシック" w:eastAsia="ＭＳ ゴシック" w:hAnsi="ＭＳ ゴシック" w:cs="ＭＳ ゴシック" w:hint="eastAsia"/>
          <w:b/>
          <w:bCs/>
          <w:color w:val="FF0000"/>
          <w:sz w:val="40"/>
          <w:szCs w:val="40"/>
        </w:rPr>
        <w:t>一覧表示機能</w:t>
      </w:r>
      <w:r w:rsidR="00895330" w:rsidRPr="00895330">
        <w:rPr>
          <w:rFonts w:ascii="ＭＳ ゴシック" w:eastAsia="ＭＳ ゴシック" w:hAnsi="ＭＳ ゴシック" w:cs="ＭＳ ゴシック" w:hint="eastAsia"/>
          <w:b/>
          <w:bCs/>
          <w:color w:val="FF0000"/>
          <w:sz w:val="40"/>
          <w:szCs w:val="40"/>
        </w:rPr>
        <w:t>（＝コラム機能）</w:t>
      </w:r>
      <w:r w:rsidRPr="00895330">
        <w:rPr>
          <w:rFonts w:ascii="ＭＳ ゴシック" w:eastAsia="ＭＳ ゴシック" w:hAnsi="ＭＳ ゴシック" w:cs="ＭＳ ゴシック" w:hint="eastAsia"/>
          <w:b/>
          <w:bCs/>
          <w:sz w:val="40"/>
          <w:szCs w:val="40"/>
        </w:rPr>
        <w:t>の使い方</w:t>
      </w:r>
    </w:p>
    <w:p w:rsidR="00C70486" w:rsidRDefault="00C70486">
      <w:pPr>
        <w:jc w:val="left"/>
        <w:rPr>
          <w:rFonts w:ascii="ＭＳ ゴシック" w:eastAsia="ＭＳ ゴシック" w:hAnsi="ＭＳ ゴシック" w:cstheme="minorBidi"/>
          <w:b/>
          <w:bCs/>
          <w:sz w:val="22"/>
          <w:szCs w:val="22"/>
        </w:rPr>
      </w:pPr>
    </w:p>
    <w:p w:rsidR="00C70486" w:rsidRDefault="00C70486">
      <w:pPr>
        <w:jc w:val="center"/>
        <w:rPr>
          <w:rFonts w:ascii="ＭＳ ゴシック" w:eastAsia="ＭＳ ゴシック" w:hAnsi="ＭＳ ゴシック" w:cstheme="minorBidi"/>
          <w:b/>
          <w:bCs/>
          <w:sz w:val="28"/>
          <w:szCs w:val="28"/>
        </w:rPr>
      </w:pPr>
      <w:r w:rsidRPr="00895330">
        <w:rPr>
          <w:rFonts w:ascii="ＭＳ ゴシック" w:eastAsia="ＭＳ ゴシック" w:hAnsi="ＭＳ ゴシック" w:cs="ＭＳ ゴシック" w:hint="eastAsia"/>
          <w:b/>
          <w:bCs/>
          <w:sz w:val="28"/>
          <w:szCs w:val="28"/>
          <w:highlight w:val="yellow"/>
        </w:rPr>
        <w:t>コラムやお客様の声</w:t>
      </w:r>
      <w:r>
        <w:rPr>
          <w:rFonts w:ascii="ＭＳ ゴシック" w:eastAsia="ＭＳ ゴシック" w:hAnsi="ＭＳ ゴシック" w:cs="ＭＳ ゴシック" w:hint="eastAsia"/>
          <w:b/>
          <w:bCs/>
          <w:sz w:val="28"/>
          <w:szCs w:val="28"/>
        </w:rPr>
        <w:t>など、複数の記事を一覧表示できます</w:t>
      </w:r>
    </w:p>
    <w:p w:rsidR="00C70486" w:rsidRDefault="00895330">
      <w:pPr>
        <w:jc w:val="center"/>
        <w:rPr>
          <w:rFonts w:ascii="ＭＳ ゴシック" w:eastAsia="ＭＳ ゴシック" w:hAnsi="ＭＳ ゴシック" w:cstheme="minorBidi"/>
          <w:b/>
          <w:bCs/>
          <w:sz w:val="28"/>
          <w:szCs w:val="28"/>
        </w:rPr>
      </w:pPr>
      <w:r>
        <w:rPr>
          <w:rFonts w:ascii="ＭＳ ゴシック" w:eastAsia="ＭＳ ゴシック" w:hAnsi="ＭＳ ゴシック" w:cstheme="minorBidi"/>
          <w:b/>
          <w:bCs/>
          <w:noProof/>
          <w:sz w:val="28"/>
          <w:szCs w:val="28"/>
        </w:rPr>
        <w:drawing>
          <wp:inline distT="0" distB="0" distL="0" distR="0">
            <wp:extent cx="5245100" cy="60210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5100" cy="6021070"/>
                    </a:xfrm>
                    <a:prstGeom prst="rect">
                      <a:avLst/>
                    </a:prstGeom>
                    <a:noFill/>
                    <a:ln>
                      <a:noFill/>
                    </a:ln>
                  </pic:spPr>
                </pic:pic>
              </a:graphicData>
            </a:graphic>
          </wp:inline>
        </w:drawing>
      </w: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ページ毎に↑に表示されているように、複数の記事を一覧表示することができます。</w:t>
      </w:r>
      <w:r>
        <w:rPr>
          <w:rFonts w:ascii="ＭＳ ゴシック" w:eastAsia="ＭＳ ゴシック" w:hAnsi="ＭＳ ゴシック" w:cstheme="minorBidi"/>
        </w:rPr>
        <w:br/>
      </w:r>
      <w:r>
        <w:rPr>
          <w:rFonts w:ascii="ＭＳ ゴシック" w:eastAsia="ＭＳ ゴシック" w:hAnsi="ＭＳ ゴシック" w:cs="ＭＳ ゴシック" w:hint="eastAsia"/>
        </w:rPr>
        <w:t>設定したいページに、一覧表示したいカテゴリーを選択することで、選択されたカテゴリーに属する記事が一覧表示されます。編集できるスペースのすぐ下に表示されます。</w:t>
      </w:r>
    </w:p>
    <w:p w:rsidR="00C70486" w:rsidRPr="00895330" w:rsidRDefault="00C70486">
      <w:pPr>
        <w:jc w:val="center"/>
        <w:rPr>
          <w:rFonts w:ascii="ＭＳ ゴシック" w:eastAsia="ＭＳ ゴシック" w:hAnsi="ＭＳ ゴシック" w:cstheme="minorBidi"/>
          <w:b/>
          <w:bCs/>
          <w:sz w:val="44"/>
          <w:szCs w:val="44"/>
        </w:rPr>
      </w:pPr>
      <w:r>
        <w:rPr>
          <w:rFonts w:ascii="ＭＳ ゴシック" w:eastAsia="ＭＳ ゴシック" w:hAnsi="ＭＳ ゴシック" w:cstheme="minorBidi"/>
        </w:rPr>
        <w:br/>
      </w:r>
      <w:r w:rsidR="00895330" w:rsidRPr="00895330">
        <w:rPr>
          <w:rFonts w:ascii="ＭＳ ゴシック" w:eastAsia="ＭＳ ゴシック" w:hAnsi="ＭＳ ゴシック" w:cs="ＭＳ ゴシック" w:hint="eastAsia"/>
          <w:b/>
          <w:bCs/>
          <w:sz w:val="44"/>
          <w:szCs w:val="44"/>
        </w:rPr>
        <w:lastRenderedPageBreak/>
        <w:t xml:space="preserve">《　</w:t>
      </w:r>
      <w:r w:rsidRPr="00895330">
        <w:rPr>
          <w:rFonts w:ascii="ＭＳ ゴシック" w:eastAsia="ＭＳ ゴシック" w:hAnsi="ＭＳ ゴシック" w:cs="ＭＳ ゴシック" w:hint="eastAsia"/>
          <w:b/>
          <w:bCs/>
          <w:sz w:val="44"/>
          <w:szCs w:val="44"/>
        </w:rPr>
        <w:t>設定方法</w:t>
      </w:r>
      <w:r w:rsidR="00895330" w:rsidRPr="00895330">
        <w:rPr>
          <w:rFonts w:ascii="ＭＳ ゴシック" w:eastAsia="ＭＳ ゴシック" w:hAnsi="ＭＳ ゴシック" w:cs="ＭＳ ゴシック" w:hint="eastAsia"/>
          <w:b/>
          <w:bCs/>
          <w:sz w:val="44"/>
          <w:szCs w:val="44"/>
        </w:rPr>
        <w:t xml:space="preserve">　》</w:t>
      </w:r>
    </w:p>
    <w:p w:rsidR="00C70486" w:rsidRDefault="00C70486">
      <w:pPr>
        <w:jc w:val="left"/>
        <w:rPr>
          <w:rFonts w:ascii="ＭＳ ゴシック" w:eastAsia="ＭＳ ゴシック" w:hAnsi="ＭＳ ゴシック" w:cstheme="minorBidi"/>
          <w:b/>
          <w:bCs/>
        </w:rPr>
      </w:pPr>
    </w:p>
    <w:p w:rsidR="00C70486" w:rsidRDefault="00895330">
      <w:pPr>
        <w:jc w:val="left"/>
        <w:rPr>
          <w:rFonts w:ascii="ＭＳ ゴシック" w:eastAsia="ＭＳ ゴシック" w:hAnsi="ＭＳ ゴシック" w:cstheme="minorBidi"/>
        </w:rPr>
      </w:pPr>
      <w:r>
        <w:rPr>
          <w:noProof/>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342900</wp:posOffset>
                </wp:positionV>
                <wp:extent cx="457200" cy="228600"/>
                <wp:effectExtent l="9525" t="9525"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27pt;width:36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" filled="f" strokecolor="red">
                <v:textbox>
                  <w:txbxContent>
                    <w:p w:rsidR="00C70486" w:rsidRDefault="00C70486">
                      <w:pPr>
                        <w:rPr>
                          <w:rFonts w:ascii="Times New Roman" w:hAnsi="Times New Roman" w:cs="Times New Roman"/>
                        </w:rPr>
                      </w:pPr>
                    </w:p>
                  </w:txbxContent>
                </v:textbox>
              </v:shape>
            </w:pict>
          </mc:Fallback>
        </mc:AlternateContent>
      </w:r>
      <w:r w:rsidR="00C70486">
        <w:rPr>
          <w:rFonts w:ascii="ＭＳ ゴシック" w:eastAsia="ＭＳ ゴシック" w:hAnsi="ＭＳ ゴシック" w:cs="ＭＳ ゴシック" w:hint="eastAsia"/>
        </w:rPr>
        <w:t>デモサイトを用いて、一覧表示を使いトップページにコラムを設定する手順を説明します。</w:t>
      </w:r>
      <w:r w:rsidR="00C70486">
        <w:rPr>
          <w:rFonts w:ascii="ＭＳ ゴシック" w:eastAsia="ＭＳ ゴシック" w:hAnsi="ＭＳ ゴシック" w:cstheme="minorBidi"/>
        </w:rPr>
        <w:br/>
      </w:r>
      <w:r>
        <w:rPr>
          <w:rFonts w:ascii="ＭＳ ゴシック" w:eastAsia="ＭＳ ゴシック" w:hAnsi="ＭＳ ゴシック" w:cstheme="minorBidi"/>
          <w:noProof/>
        </w:rPr>
        <w:drawing>
          <wp:inline distT="0" distB="0" distL="0" distR="0">
            <wp:extent cx="5330825" cy="451993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825" cy="4519930"/>
                    </a:xfrm>
                    <a:prstGeom prst="rect">
                      <a:avLst/>
                    </a:prstGeom>
                    <a:noFill/>
                    <a:ln>
                      <a:noFill/>
                    </a:ln>
                  </pic:spPr>
                </pic:pic>
              </a:graphicData>
            </a:graphic>
          </wp:inline>
        </w:drawing>
      </w:r>
      <w:r w:rsidR="00C70486">
        <w:rPr>
          <w:rFonts w:ascii="ＭＳ ゴシック" w:eastAsia="ＭＳ ゴシック" w:hAnsi="ＭＳ ゴシック" w:cstheme="minorBidi"/>
        </w:rPr>
        <w:br/>
      </w: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まずは「ページ」を選択してください。</w:t>
      </w:r>
    </w:p>
    <w:p w:rsidR="00C70486" w:rsidRDefault="00895330">
      <w:pPr>
        <w:pStyle w:val="a3"/>
        <w:tabs>
          <w:tab w:val="clear" w:pos="4252"/>
          <w:tab w:val="clear" w:pos="8504"/>
        </w:tabs>
        <w:snapToGrid/>
        <w:rPr>
          <w:rFonts w:ascii="ＭＳ ゴシック" w:eastAsia="ＭＳ ゴシック" w:hAnsi="ＭＳ ゴシック" w:cstheme="minorBidi"/>
        </w:rPr>
      </w:pPr>
      <w:r>
        <w:rPr>
          <w:noProof/>
        </w:rPr>
        <mc:AlternateContent>
          <mc:Choice Requires="wps">
            <w:drawing>
              <wp:anchor distT="0" distB="0" distL="114300" distR="114300" simplePos="0" relativeHeight="251654656" behindDoc="0" locked="0" layoutInCell="1" allowOverlap="1">
                <wp:simplePos x="0" y="0"/>
                <wp:positionH relativeFrom="column">
                  <wp:posOffset>4572000</wp:posOffset>
                </wp:positionH>
                <wp:positionV relativeFrom="paragraph">
                  <wp:posOffset>914400</wp:posOffset>
                </wp:positionV>
                <wp:extent cx="457200" cy="342900"/>
                <wp:effectExtent l="9525" t="9525" r="9525"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in;margin-top:1in;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rPr>
        <w:drawing>
          <wp:inline distT="0" distB="0" distL="0" distR="0">
            <wp:extent cx="5348605" cy="1380490"/>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605" cy="1380490"/>
                    </a:xfrm>
                    <a:prstGeom prst="rect">
                      <a:avLst/>
                    </a:prstGeom>
                    <a:noFill/>
                    <a:ln>
                      <a:noFill/>
                    </a:ln>
                  </pic:spPr>
                </pic:pic>
              </a:graphicData>
            </a:graphic>
          </wp:inline>
        </w:drawing>
      </w: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「編集」をクリックしてください。</w:t>
      </w:r>
      <w:r>
        <w:rPr>
          <w:rFonts w:ascii="ＭＳ ゴシック" w:eastAsia="ＭＳ ゴシック" w:hAnsi="ＭＳ ゴシック" w:cstheme="minorBidi"/>
        </w:rPr>
        <w:br/>
      </w:r>
      <w:r>
        <w:rPr>
          <w:rFonts w:ascii="ＭＳ ゴシック" w:eastAsia="ＭＳ ゴシック" w:hAnsi="ＭＳ ゴシック" w:cs="ＭＳ ゴシック" w:hint="eastAsia"/>
        </w:rPr>
        <w:lastRenderedPageBreak/>
        <w:t>トップページに、コラムが一覧表示できるようにしていきます。</w:t>
      </w:r>
    </w:p>
    <w:p w:rsidR="00C70486" w:rsidRDefault="00C70486">
      <w:pPr>
        <w:jc w:val="left"/>
        <w:rPr>
          <w:rFonts w:ascii="ＭＳ ゴシック" w:eastAsia="ＭＳ ゴシック" w:hAnsi="ＭＳ ゴシック" w:cstheme="minorBidi"/>
        </w:rPr>
      </w:pPr>
    </w:p>
    <w:p w:rsidR="00C70486" w:rsidRDefault="00895330">
      <w:pPr>
        <w:jc w:val="left"/>
        <w:rPr>
          <w:rFonts w:ascii="ＭＳ ゴシック" w:eastAsia="ＭＳ ゴシック" w:hAnsi="ＭＳ ゴシック" w:cstheme="minorBidi"/>
        </w:rPr>
      </w:pPr>
      <w:r>
        <w:rPr>
          <w:noProof/>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2286000</wp:posOffset>
                </wp:positionV>
                <wp:extent cx="1371600" cy="228600"/>
                <wp:effectExtent l="9525" t="9525" r="9525"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81pt;margin-top:180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rPr>
        <w:drawing>
          <wp:inline distT="0" distB="0" distL="0" distR="0">
            <wp:extent cx="5374005" cy="306260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005" cy="3062605"/>
                    </a:xfrm>
                    <a:prstGeom prst="rect">
                      <a:avLst/>
                    </a:prstGeom>
                    <a:noFill/>
                    <a:ln>
                      <a:noFill/>
                    </a:ln>
                  </pic:spPr>
                </pic:pic>
              </a:graphicData>
            </a:graphic>
          </wp:inline>
        </w:drawing>
      </w: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一覧表示設定に「コラム」というカテゴリーを設定します。</w:t>
      </w:r>
      <w:r>
        <w:rPr>
          <w:rFonts w:ascii="ＭＳ ゴシック" w:eastAsia="ＭＳ ゴシック" w:hAnsi="ＭＳ ゴシック" w:cstheme="minorBidi"/>
        </w:rPr>
        <w:br/>
      </w:r>
      <w:r>
        <w:rPr>
          <w:rFonts w:ascii="ＭＳ ゴシック" w:eastAsia="ＭＳ ゴシック" w:hAnsi="ＭＳ ゴシック" w:cs="ＭＳ ゴシック" w:hint="eastAsia"/>
        </w:rPr>
        <w:t>カテゴリーが存在しない場合は「カテゴリーを追加する」よりカテゴリーを追加してください。</w:t>
      </w:r>
      <w:r>
        <w:rPr>
          <w:rFonts w:ascii="ＭＳ ゴシック" w:eastAsia="ＭＳ ゴシック" w:hAnsi="ＭＳ ゴシック" w:cstheme="minorBidi"/>
        </w:rPr>
        <w:br/>
      </w:r>
      <w:r>
        <w:rPr>
          <w:rFonts w:ascii="ＭＳ ゴシック" w:eastAsia="ＭＳ ゴシック" w:hAnsi="ＭＳ ゴシック" w:cs="ＭＳ ゴシック" w:hint="eastAsia"/>
        </w:rPr>
        <w:t>※カテゴリーを追加後は、情報を反映させるために、一度画面を閉じて開き直してあげてください。</w:t>
      </w:r>
      <w:r>
        <w:rPr>
          <w:rFonts w:ascii="ＭＳ ゴシック" w:eastAsia="ＭＳ ゴシック" w:hAnsi="ＭＳ ゴシック" w:cstheme="minorBidi"/>
        </w:rPr>
        <w:br/>
      </w:r>
      <w:r>
        <w:rPr>
          <w:rFonts w:ascii="ＭＳ ゴシック" w:eastAsia="ＭＳ ゴシック" w:hAnsi="ＭＳ ゴシック" w:cstheme="minorBidi"/>
        </w:rPr>
        <w:br/>
      </w:r>
      <w:r w:rsidR="00895330">
        <w:rPr>
          <w:rFonts w:ascii="ＭＳ ゴシック" w:eastAsia="ＭＳ ゴシック" w:hAnsi="ＭＳ ゴシック" w:cstheme="minorBidi"/>
          <w:noProof/>
        </w:rPr>
        <w:drawing>
          <wp:inline distT="0" distB="0" distL="0" distR="0">
            <wp:extent cx="5296535" cy="12249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535" cy="1224915"/>
                    </a:xfrm>
                    <a:prstGeom prst="rect">
                      <a:avLst/>
                    </a:prstGeom>
                    <a:noFill/>
                    <a:ln>
                      <a:noFill/>
                    </a:ln>
                  </pic:spPr>
                </pic:pic>
              </a:graphicData>
            </a:graphic>
          </wp:inline>
        </w:drawing>
      </w: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「カテゴリー追加」より「コラム」を追加しました。</w:t>
      </w:r>
      <w:r>
        <w:rPr>
          <w:rFonts w:ascii="ＭＳ ゴシック" w:eastAsia="ＭＳ ゴシック" w:hAnsi="ＭＳ ゴシック" w:cstheme="minorBidi"/>
        </w:rPr>
        <w:br/>
      </w:r>
    </w:p>
    <w:p w:rsidR="00C70486" w:rsidRDefault="00895330">
      <w:pPr>
        <w:jc w:val="left"/>
        <w:rPr>
          <w:rFonts w:ascii="ＭＳ ゴシック" w:eastAsia="ＭＳ ゴシック" w:hAnsi="ＭＳ ゴシック" w:cstheme="minorBidi"/>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2857500</wp:posOffset>
                </wp:positionV>
                <wp:extent cx="1943100" cy="228600"/>
                <wp:effectExtent l="9525" t="9525" r="9525" b="952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90pt;margin-top:225pt;width:1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rPr>
        <w:drawing>
          <wp:inline distT="0" distB="0" distL="0" distR="0">
            <wp:extent cx="5288280" cy="3709670"/>
            <wp:effectExtent l="0" t="0" r="762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280" cy="3709670"/>
                    </a:xfrm>
                    <a:prstGeom prst="rect">
                      <a:avLst/>
                    </a:prstGeom>
                    <a:noFill/>
                    <a:ln>
                      <a:noFill/>
                    </a:ln>
                  </pic:spPr>
                </pic:pic>
              </a:graphicData>
            </a:graphic>
          </wp:inline>
        </w:drawing>
      </w: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r>
        <w:rPr>
          <w:rFonts w:ascii="ＭＳ ゴシック" w:eastAsia="ＭＳ ゴシック" w:hAnsi="ＭＳ ゴシック" w:cs="ＭＳ ゴシック" w:hint="eastAsia"/>
        </w:rPr>
        <w:t>一覧表示設定にコラムを設定します。</w:t>
      </w:r>
      <w:r>
        <w:rPr>
          <w:rFonts w:ascii="ＭＳ ゴシック" w:eastAsia="ＭＳ ゴシック" w:hAnsi="ＭＳ ゴシック" w:cstheme="minorBidi"/>
        </w:rPr>
        <w:br/>
      </w:r>
      <w:r>
        <w:rPr>
          <w:rFonts w:ascii="ＭＳ ゴシック" w:eastAsia="ＭＳ ゴシック" w:hAnsi="ＭＳ ゴシック" w:cs="ＭＳ ゴシック" w:hint="eastAsia"/>
          <w:color w:val="FF0000"/>
        </w:rPr>
        <w:t>※カテゴリー設定と一覧表示設定を間違ってしまう方が多いのでお気をつけください。</w:t>
      </w:r>
      <w:r>
        <w:rPr>
          <w:rFonts w:ascii="ＭＳ ゴシック" w:eastAsia="ＭＳ ゴシック" w:hAnsi="ＭＳ ゴシック" w:cstheme="minorBidi"/>
        </w:rPr>
        <w:br/>
      </w:r>
      <w:r>
        <w:rPr>
          <w:rFonts w:ascii="ＭＳ ゴシック" w:eastAsia="ＭＳ ゴシック" w:hAnsi="ＭＳ ゴシック" w:cs="ＭＳ ゴシック" w:hint="eastAsia"/>
        </w:rPr>
        <w:t>トップページに、コラムに属するページの一覧が表示されるようになりました。</w:t>
      </w:r>
    </w:p>
    <w:p w:rsidR="00C70486" w:rsidRDefault="00C70486">
      <w:pPr>
        <w:jc w:val="left"/>
        <w:rPr>
          <w:rFonts w:ascii="ＭＳ ゴシック" w:eastAsia="ＭＳ ゴシック" w:hAnsi="ＭＳ ゴシック" w:cstheme="minorBidi"/>
          <w:color w:val="FF0000"/>
        </w:rPr>
      </w:pPr>
      <w:r>
        <w:rPr>
          <w:rFonts w:ascii="ＭＳ ゴシック" w:eastAsia="ＭＳ ゴシック" w:hAnsi="ＭＳ ゴシック" w:cs="ＭＳ ゴシック" w:hint="eastAsia"/>
          <w:color w:val="FF0000"/>
        </w:rPr>
        <w:t>※この時点では、コラムに属するページが存在しないためまだ何も表示されません。</w:t>
      </w:r>
    </w:p>
    <w:p w:rsidR="00C70486" w:rsidRDefault="00C70486">
      <w:pPr>
        <w:jc w:val="left"/>
        <w:rPr>
          <w:rFonts w:ascii="ＭＳ ゴシック" w:eastAsia="ＭＳ ゴシック" w:hAnsi="ＭＳ ゴシック" w:cstheme="minorBidi"/>
        </w:rPr>
      </w:pPr>
      <w:bookmarkStart w:id="0" w:name="_GoBack"/>
      <w:bookmarkEnd w:id="0"/>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Default="00C70486">
      <w:pPr>
        <w:jc w:val="left"/>
        <w:rPr>
          <w:rFonts w:ascii="ＭＳ ゴシック" w:eastAsia="ＭＳ ゴシック" w:hAnsi="ＭＳ ゴシック" w:cstheme="minorBidi"/>
        </w:rPr>
      </w:pPr>
    </w:p>
    <w:p w:rsidR="00C70486" w:rsidRPr="00895330" w:rsidRDefault="00C70486" w:rsidP="00895330">
      <w:pPr>
        <w:jc w:val="center"/>
        <w:rPr>
          <w:rFonts w:ascii="ＭＳ ゴシック" w:eastAsia="ＭＳ ゴシック" w:hAnsi="ＭＳ ゴシック" w:cstheme="minorBidi"/>
          <w:b/>
          <w:bCs/>
          <w:sz w:val="40"/>
          <w:szCs w:val="40"/>
        </w:rPr>
      </w:pPr>
      <w:r w:rsidRPr="00895330">
        <w:rPr>
          <w:rFonts w:ascii="ＭＳ ゴシック" w:eastAsia="ＭＳ ゴシック" w:hAnsi="ＭＳ ゴシック" w:cs="ＭＳ ゴシック" w:hint="eastAsia"/>
          <w:b/>
          <w:bCs/>
          <w:sz w:val="40"/>
          <w:szCs w:val="40"/>
        </w:rPr>
        <w:lastRenderedPageBreak/>
        <w:t>コラムに属する記事の書き方</w:t>
      </w:r>
    </w:p>
    <w:p w:rsidR="00C70486" w:rsidRDefault="00C70486">
      <w:pPr>
        <w:rPr>
          <w:rFonts w:ascii="ＭＳ ゴシック" w:eastAsia="ＭＳ ゴシック" w:hAnsi="ＭＳ ゴシック" w:cstheme="minorBidi"/>
          <w:b/>
          <w:bCs/>
          <w:sz w:val="22"/>
          <w:szCs w:val="22"/>
        </w:rPr>
      </w:pP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コラムに属する記事をの書き方は通常のページの作り方とほとんど同じです。</w:t>
      </w: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違うところは、「ページ」の「編集」で、カテゴリーを「コラム」と設定してあげるだけ。</w:t>
      </w:r>
    </w:p>
    <w:p w:rsidR="00C70486" w:rsidRDefault="00C70486">
      <w:pPr>
        <w:rPr>
          <w:rFonts w:ascii="ＭＳ ゴシック" w:eastAsia="ＭＳ ゴシック" w:hAnsi="ＭＳ ゴシック" w:cstheme="minorBidi"/>
          <w:sz w:val="22"/>
          <w:szCs w:val="22"/>
        </w:rPr>
      </w:pP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ページを追加します。</w:t>
      </w:r>
    </w:p>
    <w:p w:rsidR="00C70486" w:rsidRDefault="00895330">
      <w:pPr>
        <w:rPr>
          <w:rFonts w:ascii="ＭＳ ゴシック" w:eastAsia="ＭＳ ゴシック" w:hAnsi="ＭＳ ゴシック" w:cstheme="minorBidi"/>
          <w:sz w:val="22"/>
          <w:szCs w:val="22"/>
        </w:rPr>
      </w:pPr>
      <w:r>
        <w:rPr>
          <w:rFonts w:ascii="ＭＳ ゴシック" w:eastAsia="ＭＳ ゴシック" w:hAnsi="ＭＳ ゴシック" w:cstheme="minorBidi"/>
          <w:noProof/>
          <w:sz w:val="22"/>
          <w:szCs w:val="22"/>
        </w:rPr>
        <w:drawing>
          <wp:inline distT="0" distB="0" distL="0" distR="0">
            <wp:extent cx="4727575" cy="1932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575" cy="1932305"/>
                    </a:xfrm>
                    <a:prstGeom prst="rect">
                      <a:avLst/>
                    </a:prstGeom>
                    <a:noFill/>
                    <a:ln>
                      <a:noFill/>
                    </a:ln>
                  </pic:spPr>
                </pic:pic>
              </a:graphicData>
            </a:graphic>
          </wp:inline>
        </w:drawing>
      </w: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コンテンツを入力します。（ここまでは普通のページの作り方と同じ）</w:t>
      </w:r>
    </w:p>
    <w:p w:rsidR="00C70486" w:rsidRDefault="00895330">
      <w:pPr>
        <w:rPr>
          <w:rFonts w:ascii="ＭＳ ゴシック" w:eastAsia="ＭＳ ゴシック" w:hAnsi="ＭＳ ゴシック" w:cstheme="minorBidi"/>
          <w:sz w:val="22"/>
          <w:szCs w:val="22"/>
        </w:rPr>
      </w:pPr>
      <w:r>
        <w:rPr>
          <w:rFonts w:ascii="ＭＳ ゴシック" w:eastAsia="ＭＳ ゴシック" w:hAnsi="ＭＳ ゴシック" w:cstheme="minorBidi"/>
          <w:noProof/>
          <w:sz w:val="22"/>
          <w:szCs w:val="22"/>
        </w:rPr>
        <w:drawing>
          <wp:inline distT="0" distB="0" distL="0" distR="0">
            <wp:extent cx="5391785" cy="3778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3778250"/>
                    </a:xfrm>
                    <a:prstGeom prst="rect">
                      <a:avLst/>
                    </a:prstGeom>
                    <a:noFill/>
                    <a:ln>
                      <a:noFill/>
                    </a:ln>
                  </pic:spPr>
                </pic:pic>
              </a:graphicData>
            </a:graphic>
          </wp:inline>
        </w:drawing>
      </w:r>
    </w:p>
    <w:p w:rsidR="00C70486" w:rsidRDefault="00C70486">
      <w:pPr>
        <w:rPr>
          <w:rFonts w:ascii="ＭＳ ゴシック" w:eastAsia="ＭＳ ゴシック" w:hAnsi="ＭＳ ゴシック" w:cstheme="minorBidi"/>
          <w:sz w:val="22"/>
          <w:szCs w:val="22"/>
        </w:rPr>
      </w:pP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lastRenderedPageBreak/>
        <w:t>その後、「ページ」の編集から、カテゴリー設定で「コラム」を選択します。</w:t>
      </w:r>
    </w:p>
    <w:p w:rsidR="00C70486" w:rsidRDefault="00895330">
      <w:pPr>
        <w:rPr>
          <w:rFonts w:ascii="ＭＳ ゴシック" w:eastAsia="ＭＳ ゴシック" w:hAnsi="ＭＳ ゴシック" w:cstheme="minorBidi"/>
          <w:sz w:val="22"/>
          <w:szCs w:val="22"/>
        </w:rPr>
      </w:pPr>
      <w:r>
        <w:rPr>
          <w:noProof/>
        </w:rPr>
        <mc:AlternateContent>
          <mc:Choice Requires="wps">
            <w:drawing>
              <wp:anchor distT="0" distB="0" distL="114300" distR="114300" simplePos="0" relativeHeight="251658752" behindDoc="0" locked="0" layoutInCell="1" allowOverlap="1">
                <wp:simplePos x="0" y="0"/>
                <wp:positionH relativeFrom="column">
                  <wp:posOffset>4686300</wp:posOffset>
                </wp:positionH>
                <wp:positionV relativeFrom="paragraph">
                  <wp:posOffset>914400</wp:posOffset>
                </wp:positionV>
                <wp:extent cx="342900" cy="228600"/>
                <wp:effectExtent l="9525" t="9525" r="9525" b="952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69pt;margin-top:1in;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sz w:val="22"/>
          <w:szCs w:val="22"/>
        </w:rPr>
        <w:drawing>
          <wp:inline distT="0" distB="0" distL="0" distR="0">
            <wp:extent cx="5382895" cy="1457960"/>
            <wp:effectExtent l="0" t="0" r="825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895" cy="1457960"/>
                    </a:xfrm>
                    <a:prstGeom prst="rect">
                      <a:avLst/>
                    </a:prstGeom>
                    <a:noFill/>
                    <a:ln>
                      <a:noFill/>
                    </a:ln>
                  </pic:spPr>
                </pic:pic>
              </a:graphicData>
            </a:graphic>
          </wp:inline>
        </w:drawing>
      </w: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w:t>
      </w:r>
    </w:p>
    <w:p w:rsidR="00C70486" w:rsidRDefault="00895330">
      <w:pPr>
        <w:rPr>
          <w:rFonts w:ascii="ＭＳ ゴシック" w:eastAsia="ＭＳ ゴシック" w:hAnsi="ＭＳ ゴシック" w:cstheme="minorBidi"/>
          <w:sz w:val="22"/>
          <w:szCs w:val="22"/>
        </w:rPr>
      </w:pPr>
      <w:r>
        <w:rPr>
          <w:noProof/>
        </w:rPr>
        <mc:AlternateContent>
          <mc:Choice Requires="wps">
            <w:drawing>
              <wp:anchor distT="0" distB="0" distL="114300" distR="114300" simplePos="0" relativeHeight="251659776" behindDoc="0" locked="0" layoutInCell="1" allowOverlap="1">
                <wp:simplePos x="0" y="0"/>
                <wp:positionH relativeFrom="column">
                  <wp:posOffset>1485900</wp:posOffset>
                </wp:positionH>
                <wp:positionV relativeFrom="paragraph">
                  <wp:posOffset>2743200</wp:posOffset>
                </wp:positionV>
                <wp:extent cx="1943100" cy="228600"/>
                <wp:effectExtent l="9525" t="9525" r="9525"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17pt;margin-top:3in;width:153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sz w:val="22"/>
          <w:szCs w:val="22"/>
        </w:rPr>
        <w:drawing>
          <wp:inline distT="0" distB="0" distL="0" distR="0">
            <wp:extent cx="5339715" cy="4011295"/>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これでトップページにコラム記事が一つ追加されます。</w:t>
      </w:r>
    </w:p>
    <w:p w:rsidR="00C70486" w:rsidRDefault="00895330">
      <w:pPr>
        <w:rPr>
          <w:rFonts w:ascii="ＭＳ ゴシック" w:eastAsia="ＭＳ ゴシック" w:hAnsi="ＭＳ ゴシック" w:cstheme="minorBidi"/>
          <w:sz w:val="22"/>
          <w:szCs w:val="22"/>
        </w:rPr>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1943100</wp:posOffset>
                </wp:positionH>
                <wp:positionV relativeFrom="paragraph">
                  <wp:posOffset>2514600</wp:posOffset>
                </wp:positionV>
                <wp:extent cx="1257300" cy="1943100"/>
                <wp:effectExtent l="9525" t="9525" r="9525" b="952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943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0486" w:rsidRDefault="00C704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53pt;margin-top:198pt;width:99pt;height: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" filled="f" strokecolor="red">
                <v:textbox>
                  <w:txbxContent>
                    <w:p w:rsidR="00C70486" w:rsidRDefault="00C70486">
                      <w:pPr>
                        <w:rPr>
                          <w:rFonts w:ascii="Times New Roman" w:hAnsi="Times New Roman" w:cs="Times New Roman"/>
                        </w:rPr>
                      </w:pPr>
                    </w:p>
                  </w:txbxContent>
                </v:textbox>
              </v:shape>
            </w:pict>
          </mc:Fallback>
        </mc:AlternateContent>
      </w:r>
      <w:r>
        <w:rPr>
          <w:rFonts w:ascii="ＭＳ ゴシック" w:eastAsia="ＭＳ ゴシック" w:hAnsi="ＭＳ ゴシック" w:cstheme="minorBidi"/>
          <w:noProof/>
          <w:sz w:val="22"/>
          <w:szCs w:val="22"/>
        </w:rPr>
        <w:drawing>
          <wp:inline distT="0" distB="0" distL="0" distR="0">
            <wp:extent cx="5322570" cy="45808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4580890"/>
                    </a:xfrm>
                    <a:prstGeom prst="rect">
                      <a:avLst/>
                    </a:prstGeom>
                    <a:noFill/>
                    <a:ln>
                      <a:noFill/>
                    </a:ln>
                  </pic:spPr>
                </pic:pic>
              </a:graphicData>
            </a:graphic>
          </wp:inline>
        </w:drawing>
      </w:r>
    </w:p>
    <w:p w:rsidR="00C70486" w:rsidRDefault="00C70486">
      <w:pPr>
        <w:rPr>
          <w:rFonts w:ascii="ＭＳ ゴシック" w:eastAsia="ＭＳ ゴシック" w:hAnsi="ＭＳ ゴシック" w:cstheme="minorBidi"/>
          <w:color w:val="FF0000"/>
          <w:sz w:val="22"/>
          <w:szCs w:val="22"/>
        </w:rPr>
      </w:pPr>
      <w:r>
        <w:rPr>
          <w:rFonts w:ascii="ＭＳ ゴシック" w:eastAsia="ＭＳ ゴシック" w:hAnsi="ＭＳ ゴシック" w:cs="ＭＳ ゴシック" w:hint="eastAsia"/>
          <w:sz w:val="22"/>
          <w:szCs w:val="22"/>
        </w:rPr>
        <w:t>［表示されるパーツ］</w:t>
      </w:r>
      <w:r>
        <w:rPr>
          <w:rFonts w:ascii="ＭＳ ゴシック" w:eastAsia="ＭＳ ゴシック" w:hAnsi="ＭＳ ゴシック" w:cstheme="minorBidi"/>
          <w:sz w:val="22"/>
          <w:szCs w:val="22"/>
        </w:rPr>
        <w:br/>
      </w:r>
      <w:r>
        <w:rPr>
          <w:rFonts w:ascii="ＭＳ ゴシック" w:eastAsia="ＭＳ ゴシック" w:hAnsi="ＭＳ ゴシック" w:cs="ＭＳ ゴシック" w:hint="eastAsia"/>
          <w:sz w:val="22"/>
          <w:szCs w:val="22"/>
        </w:rPr>
        <w:t>１．一覧表示では、作成したページに使われている最初の画像を取得して表示します。</w:t>
      </w:r>
      <w:r>
        <w:rPr>
          <w:rFonts w:ascii="ＭＳ ゴシック" w:eastAsia="ＭＳ ゴシック" w:hAnsi="ＭＳ ゴシック" w:cstheme="minorBidi"/>
          <w:sz w:val="22"/>
          <w:szCs w:val="22"/>
        </w:rPr>
        <w:br/>
      </w:r>
      <w:r>
        <w:rPr>
          <w:rFonts w:ascii="ＭＳ ゴシック" w:eastAsia="ＭＳ ゴシック" w:hAnsi="ＭＳ ゴシック" w:cs="ＭＳ ゴシック" w:hint="eastAsia"/>
          <w:sz w:val="22"/>
          <w:szCs w:val="22"/>
        </w:rPr>
        <w:t xml:space="preserve">　</w:t>
      </w:r>
      <w:r w:rsidRPr="00895330">
        <w:rPr>
          <w:rFonts w:ascii="ＭＳ ゴシック" w:eastAsia="ＭＳ ゴシック" w:hAnsi="ＭＳ ゴシック" w:cs="ＭＳ ゴシック" w:hint="eastAsia"/>
          <w:b/>
          <w:color w:val="FF0000"/>
          <w:sz w:val="22"/>
          <w:szCs w:val="22"/>
          <w:highlight w:val="yellow"/>
        </w:rPr>
        <w:t>画像が何もないページは、一覧表示には表示されませんのでお気をつけください。</w:t>
      </w:r>
    </w:p>
    <w:p w:rsidR="00C70486" w:rsidRDefault="00C70486">
      <w:pPr>
        <w:rPr>
          <w:rFonts w:ascii="ＭＳ ゴシック" w:eastAsia="ＭＳ ゴシック" w:hAnsi="ＭＳ ゴシック" w:cstheme="minorBidi"/>
          <w:color w:val="FF0000"/>
          <w:sz w:val="22"/>
          <w:szCs w:val="22"/>
        </w:rPr>
      </w:pP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２．画像下の太字の文字はページタイトルが表示されます。「ページ」編集より変更するこができます。</w:t>
      </w:r>
    </w:p>
    <w:p w:rsidR="00C70486" w:rsidRDefault="00C70486">
      <w:pPr>
        <w:rPr>
          <w:rFonts w:ascii="ＭＳ ゴシック" w:eastAsia="ＭＳ ゴシック" w:hAnsi="ＭＳ ゴシック" w:cstheme="minorBidi"/>
          <w:sz w:val="22"/>
          <w:szCs w:val="22"/>
        </w:rPr>
      </w:pPr>
    </w:p>
    <w:p w:rsidR="00C70486" w:rsidRDefault="00C70486">
      <w:pPr>
        <w:rPr>
          <w:rFonts w:ascii="ＭＳ ゴシック" w:eastAsia="ＭＳ ゴシック" w:hAnsi="ＭＳ ゴシック" w:cstheme="minorBidi"/>
          <w:sz w:val="22"/>
          <w:szCs w:val="22"/>
        </w:rPr>
      </w:pPr>
      <w:r>
        <w:rPr>
          <w:rFonts w:ascii="ＭＳ ゴシック" w:eastAsia="ＭＳ ゴシック" w:hAnsi="ＭＳ ゴシック" w:cs="ＭＳ ゴシック" w:hint="eastAsia"/>
          <w:sz w:val="22"/>
          <w:szCs w:val="22"/>
        </w:rPr>
        <w:t>３．最後の文字列は、作成したページの最初の文言を取得して表示しています。</w:t>
      </w:r>
      <w:r>
        <w:rPr>
          <w:rFonts w:ascii="ＭＳ ゴシック" w:eastAsia="ＭＳ ゴシック" w:hAnsi="ＭＳ ゴシック" w:cstheme="minorBidi"/>
          <w:sz w:val="22"/>
          <w:szCs w:val="22"/>
        </w:rPr>
        <w:br/>
      </w:r>
      <w:r>
        <w:rPr>
          <w:rFonts w:ascii="ＭＳ ゴシック" w:eastAsia="ＭＳ ゴシック" w:hAnsi="ＭＳ ゴシック" w:cstheme="minorBidi"/>
          <w:sz w:val="22"/>
          <w:szCs w:val="22"/>
        </w:rPr>
        <w:br/>
      </w:r>
      <w:r>
        <w:rPr>
          <w:rFonts w:ascii="ＭＳ ゴシック" w:eastAsia="ＭＳ ゴシック" w:hAnsi="ＭＳ ゴシック" w:cs="ＭＳ ゴシック" w:hint="eastAsia"/>
          <w:sz w:val="22"/>
          <w:szCs w:val="22"/>
        </w:rPr>
        <w:t>この手順で、コラムに属するページを増やしていくことで、一覧表示に表示される記事の数も増えて行きます。</w:t>
      </w:r>
    </w:p>
    <w:p w:rsidR="00C70486" w:rsidRDefault="00C70486">
      <w:pPr>
        <w:rPr>
          <w:rFonts w:ascii="ＭＳ ゴシック" w:eastAsia="ＭＳ ゴシック" w:hAnsi="ＭＳ ゴシック" w:cstheme="minorBidi"/>
          <w:sz w:val="22"/>
          <w:szCs w:val="22"/>
        </w:rPr>
      </w:pPr>
    </w:p>
    <w:p w:rsidR="00C70486" w:rsidRDefault="00895330">
      <w:pPr>
        <w:rPr>
          <w:rFonts w:ascii="ＭＳ ゴシック" w:eastAsia="ＭＳ ゴシック" w:hAnsi="ＭＳ ゴシック" w:cstheme="minorBidi"/>
          <w:sz w:val="22"/>
          <w:szCs w:val="22"/>
        </w:rPr>
      </w:pPr>
      <w:r>
        <w:rPr>
          <w:rFonts w:ascii="ＭＳ ゴシック" w:eastAsia="ＭＳ ゴシック" w:hAnsi="ＭＳ ゴシック" w:cstheme="minorBidi"/>
          <w:noProof/>
          <w:sz w:val="22"/>
          <w:szCs w:val="22"/>
        </w:rPr>
        <w:lastRenderedPageBreak/>
        <w:drawing>
          <wp:inline distT="0" distB="0" distL="0" distR="0">
            <wp:extent cx="5382895" cy="4934585"/>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4934585"/>
                    </a:xfrm>
                    <a:prstGeom prst="rect">
                      <a:avLst/>
                    </a:prstGeom>
                    <a:noFill/>
                    <a:ln>
                      <a:noFill/>
                    </a:ln>
                  </pic:spPr>
                </pic:pic>
              </a:graphicData>
            </a:graphic>
          </wp:inline>
        </w:drawing>
      </w:r>
    </w:p>
    <w:sectPr w:rsidR="00C70486" w:rsidSect="00C7048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486" w:rsidRDefault="00C70486">
      <w:pPr>
        <w:rPr>
          <w:rFonts w:ascii="Times New Roman" w:hAnsi="Times New Roman" w:cs="Times New Roman"/>
        </w:rPr>
      </w:pPr>
      <w:r>
        <w:rPr>
          <w:rFonts w:ascii="Times New Roman" w:hAnsi="Times New Roman" w:cs="Times New Roman"/>
        </w:rPr>
        <w:separator/>
      </w:r>
    </w:p>
  </w:endnote>
  <w:endnote w:type="continuationSeparator" w:id="0">
    <w:p w:rsidR="00C70486" w:rsidRDefault="00C70486">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486" w:rsidRDefault="00C70486">
      <w:pPr>
        <w:rPr>
          <w:rFonts w:ascii="Times New Roman" w:hAnsi="Times New Roman" w:cs="Times New Roman"/>
        </w:rPr>
      </w:pPr>
      <w:r>
        <w:rPr>
          <w:rFonts w:ascii="Times New Roman" w:hAnsi="Times New Roman" w:cs="Times New Roman"/>
        </w:rPr>
        <w:separator/>
      </w:r>
    </w:p>
  </w:footnote>
  <w:footnote w:type="continuationSeparator" w:id="0">
    <w:p w:rsidR="00C70486" w:rsidRDefault="00C70486">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464D2"/>
    <w:multiLevelType w:val="hybridMultilevel"/>
    <w:tmpl w:val="8E4A254C"/>
    <w:lvl w:ilvl="0" w:tplc="E6EC9D14">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840"/>
  <w:doNotHyphenateCaps/>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486"/>
    <w:rsid w:val="00895330"/>
    <w:rsid w:val="00C704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character" w:customStyle="1" w:styleId="a4">
    <w:name w:val="ヘッダー (文字)"/>
    <w:basedOn w:val="a0"/>
    <w:link w:val="a3"/>
    <w:uiPriority w:val="99"/>
    <w:rPr>
      <w:rFonts w:ascii="Times New Roman" w:hAnsi="Times New Roman" w:cs="Times New Roman"/>
    </w:rPr>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rPr>
      <w:rFonts w:ascii="Times New Roman" w:hAnsi="Times New Roman" w:cs="Times New Roman"/>
    </w:rPr>
  </w:style>
  <w:style w:type="paragraph" w:styleId="a7">
    <w:name w:val="Balloon Text"/>
    <w:basedOn w:val="a"/>
    <w:link w:val="a8"/>
    <w:uiPriority w:val="99"/>
    <w:rPr>
      <w:rFonts w:ascii="Arial" w:eastAsia="ＭＳ ゴシック" w:hAnsi="Arial" w:cs="Arial"/>
      <w:sz w:val="18"/>
      <w:szCs w:val="18"/>
    </w:rPr>
  </w:style>
  <w:style w:type="character" w:customStyle="1" w:styleId="a8">
    <w:name w:val="吹き出し (文字)"/>
    <w:basedOn w:val="a0"/>
    <w:link w:val="a7"/>
    <w:uiPriority w:val="99"/>
    <w:rPr>
      <w:rFonts w:ascii="Arial" w:eastAsia="ＭＳ ゴシック"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character" w:customStyle="1" w:styleId="a4">
    <w:name w:val="ヘッダー (文字)"/>
    <w:basedOn w:val="a0"/>
    <w:link w:val="a3"/>
    <w:uiPriority w:val="99"/>
    <w:rPr>
      <w:rFonts w:ascii="Times New Roman" w:hAnsi="Times New Roman" w:cs="Times New Roman"/>
    </w:rPr>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rPr>
      <w:rFonts w:ascii="Times New Roman" w:hAnsi="Times New Roman" w:cs="Times New Roman"/>
    </w:rPr>
  </w:style>
  <w:style w:type="paragraph" w:styleId="a7">
    <w:name w:val="Balloon Text"/>
    <w:basedOn w:val="a"/>
    <w:link w:val="a8"/>
    <w:uiPriority w:val="99"/>
    <w:rPr>
      <w:rFonts w:ascii="Arial" w:eastAsia="ＭＳ ゴシック" w:hAnsi="Arial" w:cs="Arial"/>
      <w:sz w:val="18"/>
      <w:szCs w:val="18"/>
    </w:rPr>
  </w:style>
  <w:style w:type="character" w:customStyle="1" w:styleId="a8">
    <w:name w:val="吹き出し (文字)"/>
    <w:basedOn w:val="a0"/>
    <w:link w:val="a7"/>
    <w:uiPriority w:val="99"/>
    <w:rPr>
      <w:rFonts w:ascii="Arial" w:eastAsia="ＭＳ ゴシック"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156</Words>
  <Characters>890</Characters>
  <Application>Microsoft Office Word</Application>
  <DocSecurity>4</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Company>
  <LinksUpToDate>false</LinksUpToDate>
  <CharactersWithSpaces>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2015-12-24T02:06:00Z</cp:lastPrinted>
  <dcterms:created xsi:type="dcterms:W3CDTF">2016-03-30T09:43:00Z</dcterms:created>
  <dcterms:modified xsi:type="dcterms:W3CDTF">2016-03-30T09:43:00Z</dcterms:modified>
</cp:coreProperties>
</file>